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092" w:rsidRPr="00373092" w:rsidRDefault="00373092" w:rsidP="00373092">
      <w:pPr>
        <w:shd w:val="clear" w:color="auto" w:fill="FFFFFF"/>
        <w:spacing w:after="0" w:line="240" w:lineRule="auto"/>
        <w:outlineLvl w:val="1"/>
        <w:rPr>
          <w:rFonts w:ascii="Calibri" w:eastAsia="Times New Roman" w:hAnsi="Calibri" w:cs="Times New Roman"/>
          <w:color w:val="202731"/>
          <w:sz w:val="37"/>
          <w:szCs w:val="37"/>
          <w:lang w:eastAsia="ru-RU"/>
        </w:rPr>
      </w:pPr>
      <w:proofErr w:type="spellStart"/>
      <w:r w:rsidRPr="00373092">
        <w:rPr>
          <w:rFonts w:ascii="Calibri" w:eastAsia="Times New Roman" w:hAnsi="Calibri" w:cs="Times New Roman"/>
          <w:color w:val="202731"/>
          <w:sz w:val="37"/>
          <w:szCs w:val="37"/>
          <w:lang w:eastAsia="ru-RU"/>
        </w:rPr>
        <w:t>Рособрнадзор</w:t>
      </w:r>
      <w:proofErr w:type="spellEnd"/>
      <w:r w:rsidRPr="00373092">
        <w:rPr>
          <w:rFonts w:ascii="Calibri" w:eastAsia="Times New Roman" w:hAnsi="Calibri" w:cs="Times New Roman"/>
          <w:color w:val="202731"/>
          <w:sz w:val="37"/>
          <w:szCs w:val="37"/>
          <w:lang w:eastAsia="ru-RU"/>
        </w:rPr>
        <w:t xml:space="preserve"> презентовал контрольные измерительные материалы 2014 года</w:t>
      </w:r>
    </w:p>
    <w:p w:rsidR="00832DB5" w:rsidRDefault="00373092" w:rsidP="00373092">
      <w:r>
        <w:rPr>
          <w:rFonts w:ascii="Calibri" w:eastAsia="Times New Roman" w:hAnsi="Calibri" w:cs="Times New Roman"/>
          <w:b/>
          <w:bCs/>
          <w:noProof/>
          <w:color w:val="202731"/>
          <w:sz w:val="37"/>
          <w:szCs w:val="37"/>
          <w:lang w:eastAsia="ru-RU"/>
        </w:rPr>
        <w:drawing>
          <wp:anchor distT="0" distB="0" distL="0" distR="0"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2857500" cy="1990725"/>
            <wp:effectExtent l="19050" t="0" r="0" b="0"/>
            <wp:wrapSquare wrapText="bothSides"/>
            <wp:docPr id="2" name="Рисунок 2" descr="http://www.ege.edu.ru/common/upload/news/zhloshch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ege.edu.ru/common/upload/news/zhloshchd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Pr="00373092">
        <w:rPr>
          <w:rFonts w:ascii="Verdana" w:eastAsia="Times New Roman" w:hAnsi="Verdana" w:cs="Times New Roman"/>
          <w:color w:val="1F262D"/>
          <w:shd w:val="clear" w:color="auto" w:fill="FFFFFF"/>
          <w:lang w:eastAsia="ru-RU"/>
        </w:rPr>
        <w:t>Рособрнадзор</w:t>
      </w:r>
      <w:proofErr w:type="spellEnd"/>
      <w:r w:rsidRPr="00373092">
        <w:rPr>
          <w:rFonts w:ascii="Verdana" w:eastAsia="Times New Roman" w:hAnsi="Verdana" w:cs="Times New Roman"/>
          <w:color w:val="1F262D"/>
          <w:shd w:val="clear" w:color="auto" w:fill="FFFFFF"/>
          <w:lang w:eastAsia="ru-RU"/>
        </w:rPr>
        <w:t xml:space="preserve"> презентовал контрольные измерительные материалы 2014 года.</w:t>
      </w:r>
      <w:r w:rsidRPr="00373092">
        <w:rPr>
          <w:rFonts w:ascii="Verdana" w:eastAsia="Times New Roman" w:hAnsi="Verdana" w:cs="Times New Roman"/>
          <w:color w:val="1F262D"/>
          <w:lang w:eastAsia="ru-RU"/>
        </w:rPr>
        <w:t> </w:t>
      </w:r>
      <w:r w:rsidRPr="00373092">
        <w:rPr>
          <w:rFonts w:ascii="Verdana" w:eastAsia="Times New Roman" w:hAnsi="Verdana" w:cs="Times New Roman"/>
          <w:color w:val="1F262D"/>
          <w:lang w:eastAsia="ru-RU"/>
        </w:rPr>
        <w:br/>
      </w:r>
      <w:r w:rsidRPr="00373092">
        <w:rPr>
          <w:rFonts w:ascii="Verdana" w:eastAsia="Times New Roman" w:hAnsi="Verdana" w:cs="Times New Roman"/>
          <w:color w:val="1F262D"/>
          <w:lang w:eastAsia="ru-RU"/>
        </w:rPr>
        <w:br/>
      </w:r>
      <w:r w:rsidRPr="00373092">
        <w:rPr>
          <w:rFonts w:ascii="Verdana" w:eastAsia="Times New Roman" w:hAnsi="Verdana" w:cs="Times New Roman"/>
          <w:color w:val="1F262D"/>
          <w:shd w:val="clear" w:color="auto" w:fill="FFFFFF"/>
          <w:lang w:eastAsia="ru-RU"/>
        </w:rPr>
        <w:t>Все экзаменационные материалы этого года по оформлению существенно отличаются от тех, что были в предыдущие годы. Для ЕГЭ 2014 года разработан новый оригинальный логотип, обновлено внешнее оформление пакетов и нанесено два штрих-кода.</w:t>
      </w:r>
      <w:r w:rsidRPr="00373092">
        <w:rPr>
          <w:rFonts w:ascii="Verdana" w:eastAsia="Times New Roman" w:hAnsi="Verdana" w:cs="Times New Roman"/>
          <w:color w:val="1F262D"/>
          <w:lang w:eastAsia="ru-RU"/>
        </w:rPr>
        <w:t> </w:t>
      </w:r>
      <w:r w:rsidRPr="00373092">
        <w:rPr>
          <w:rFonts w:ascii="Verdana" w:eastAsia="Times New Roman" w:hAnsi="Verdana" w:cs="Times New Roman"/>
          <w:color w:val="1F262D"/>
          <w:lang w:eastAsia="ru-RU"/>
        </w:rPr>
        <w:br/>
      </w:r>
      <w:r w:rsidRPr="00373092">
        <w:rPr>
          <w:rFonts w:ascii="Verdana" w:eastAsia="Times New Roman" w:hAnsi="Verdana" w:cs="Times New Roman"/>
          <w:color w:val="1F262D"/>
          <w:lang w:eastAsia="ru-RU"/>
        </w:rPr>
        <w:br/>
      </w:r>
      <w:r w:rsidRPr="00373092">
        <w:rPr>
          <w:rFonts w:ascii="Verdana" w:eastAsia="Times New Roman" w:hAnsi="Verdana" w:cs="Times New Roman"/>
          <w:color w:val="1F262D"/>
          <w:shd w:val="clear" w:color="auto" w:fill="FFFFFF"/>
          <w:lang w:eastAsia="ru-RU"/>
        </w:rPr>
        <w:t>Каждый КИМ содержит 7 идентификаторов, по которым будет легко распознать, кому из учеников он принадлежат. Конверты с заданиями 2014 года будут упакованы в специальные пластиковые пакеты, которые в свою очередь будут запечатаны в оригинальные коробки.</w:t>
      </w:r>
      <w:r w:rsidRPr="00373092">
        <w:rPr>
          <w:rFonts w:ascii="Verdana" w:eastAsia="Times New Roman" w:hAnsi="Verdana" w:cs="Times New Roman"/>
          <w:color w:val="1F262D"/>
          <w:lang w:eastAsia="ru-RU"/>
        </w:rPr>
        <w:t> </w:t>
      </w:r>
      <w:r w:rsidRPr="00373092">
        <w:rPr>
          <w:rFonts w:ascii="Verdana" w:eastAsia="Times New Roman" w:hAnsi="Verdana" w:cs="Times New Roman"/>
          <w:color w:val="1F262D"/>
          <w:lang w:eastAsia="ru-RU"/>
        </w:rPr>
        <w:br/>
      </w:r>
      <w:r w:rsidRPr="00373092">
        <w:rPr>
          <w:rFonts w:ascii="Verdana" w:eastAsia="Times New Roman" w:hAnsi="Verdana" w:cs="Times New Roman"/>
          <w:color w:val="1F262D"/>
          <w:lang w:eastAsia="ru-RU"/>
        </w:rPr>
        <w:br/>
      </w:r>
      <w:r w:rsidRPr="00373092">
        <w:rPr>
          <w:rFonts w:ascii="Verdana" w:eastAsia="Times New Roman" w:hAnsi="Verdana" w:cs="Times New Roman"/>
          <w:color w:val="1F262D"/>
          <w:shd w:val="clear" w:color="auto" w:fill="FFFFFF"/>
          <w:lang w:eastAsia="ru-RU"/>
        </w:rPr>
        <w:t>"</w:t>
      </w:r>
      <w:r w:rsidRPr="00373092">
        <w:rPr>
          <w:rFonts w:ascii="Verdana" w:eastAsia="Times New Roman" w:hAnsi="Verdana" w:cs="Times New Roman"/>
          <w:i/>
          <w:iCs/>
          <w:color w:val="1F262D"/>
          <w:shd w:val="clear" w:color="auto" w:fill="FFFFFF"/>
          <w:lang w:eastAsia="ru-RU"/>
        </w:rPr>
        <w:t>Если мы увидим хотя бы часть контрольно-измерительного материала, допустим, его фотографию в интернете, сможем немедленно определить, кому именно он принадлежит, какому конкретно ученику</w:t>
      </w:r>
      <w:r w:rsidRPr="00373092">
        <w:rPr>
          <w:rFonts w:ascii="Verdana" w:eastAsia="Times New Roman" w:hAnsi="Verdana" w:cs="Times New Roman"/>
          <w:color w:val="1F262D"/>
          <w:shd w:val="clear" w:color="auto" w:fill="FFFFFF"/>
          <w:lang w:eastAsia="ru-RU"/>
        </w:rPr>
        <w:t>", - сказал в ходе презентации КИМ директор Федерального центра тестирования Сергей Пономаренко.</w:t>
      </w:r>
      <w:r w:rsidRPr="00373092">
        <w:rPr>
          <w:rFonts w:ascii="Verdana" w:eastAsia="Times New Roman" w:hAnsi="Verdana" w:cs="Times New Roman"/>
          <w:color w:val="1F262D"/>
          <w:lang w:eastAsia="ru-RU"/>
        </w:rPr>
        <w:t> </w:t>
      </w:r>
      <w:r w:rsidRPr="00373092">
        <w:rPr>
          <w:rFonts w:ascii="Verdana" w:eastAsia="Times New Roman" w:hAnsi="Verdana" w:cs="Times New Roman"/>
          <w:color w:val="1F262D"/>
          <w:lang w:eastAsia="ru-RU"/>
        </w:rPr>
        <w:br/>
      </w:r>
      <w:r w:rsidRPr="00373092">
        <w:rPr>
          <w:rFonts w:ascii="Verdana" w:eastAsia="Times New Roman" w:hAnsi="Verdana" w:cs="Times New Roman"/>
          <w:color w:val="1F262D"/>
          <w:lang w:eastAsia="ru-RU"/>
        </w:rPr>
        <w:br/>
      </w:r>
      <w:r w:rsidRPr="00373092">
        <w:rPr>
          <w:rFonts w:ascii="Verdana" w:eastAsia="Times New Roman" w:hAnsi="Verdana" w:cs="Times New Roman"/>
          <w:color w:val="1F262D"/>
          <w:shd w:val="clear" w:color="auto" w:fill="FFFFFF"/>
          <w:lang w:eastAsia="ru-RU"/>
        </w:rPr>
        <w:t xml:space="preserve">Впервые в этом году экзаменационные материалы не будут заранее выдаваться представителям органов исполнительной власти субъектов РФ. Все </w:t>
      </w:r>
      <w:proofErr w:type="spellStart"/>
      <w:r w:rsidRPr="00373092">
        <w:rPr>
          <w:rFonts w:ascii="Verdana" w:eastAsia="Times New Roman" w:hAnsi="Verdana" w:cs="Times New Roman"/>
          <w:color w:val="1F262D"/>
          <w:shd w:val="clear" w:color="auto" w:fill="FFFFFF"/>
          <w:lang w:eastAsia="ru-RU"/>
        </w:rPr>
        <w:t>КИМы</w:t>
      </w:r>
      <w:proofErr w:type="spellEnd"/>
      <w:r w:rsidRPr="00373092">
        <w:rPr>
          <w:rFonts w:ascii="Verdana" w:eastAsia="Times New Roman" w:hAnsi="Verdana" w:cs="Times New Roman"/>
          <w:color w:val="1F262D"/>
          <w:shd w:val="clear" w:color="auto" w:fill="FFFFFF"/>
          <w:lang w:eastAsia="ru-RU"/>
        </w:rPr>
        <w:t xml:space="preserve"> будут храниться на складах Главного центра специальной связи, и доставляться непосредственно в день экзаменов. Что касается отдаленных территорий то, туда задания ЕГЭ будут доставлены на специально-защищенных дисках, которые невозможно будет открыть заранее.</w:t>
      </w:r>
      <w:r w:rsidRPr="00373092">
        <w:rPr>
          <w:rFonts w:ascii="Verdana" w:eastAsia="Times New Roman" w:hAnsi="Verdana" w:cs="Times New Roman"/>
          <w:color w:val="1F262D"/>
          <w:lang w:eastAsia="ru-RU"/>
        </w:rPr>
        <w:t> </w:t>
      </w:r>
      <w:r w:rsidRPr="00373092">
        <w:rPr>
          <w:rFonts w:ascii="Verdana" w:eastAsia="Times New Roman" w:hAnsi="Verdana" w:cs="Times New Roman"/>
          <w:color w:val="1F262D"/>
          <w:lang w:eastAsia="ru-RU"/>
        </w:rPr>
        <w:br/>
      </w:r>
      <w:r w:rsidRPr="00373092">
        <w:rPr>
          <w:rFonts w:ascii="Verdana" w:eastAsia="Times New Roman" w:hAnsi="Verdana" w:cs="Times New Roman"/>
          <w:color w:val="1F262D"/>
          <w:lang w:eastAsia="ru-RU"/>
        </w:rPr>
        <w:br/>
      </w:r>
      <w:r w:rsidRPr="00373092">
        <w:rPr>
          <w:rFonts w:ascii="Verdana" w:eastAsia="Times New Roman" w:hAnsi="Verdana" w:cs="Times New Roman"/>
          <w:color w:val="1F262D"/>
          <w:shd w:val="clear" w:color="auto" w:fill="FFFFFF"/>
          <w:lang w:eastAsia="ru-RU"/>
        </w:rPr>
        <w:t xml:space="preserve">Также впервые в этом году в каждый экзаменационный пакет будет вложена анкета, в которой каждый ребенок может написать своем мнение о проведении </w:t>
      </w:r>
      <w:proofErr w:type="spellStart"/>
      <w:r w:rsidRPr="00373092">
        <w:rPr>
          <w:rFonts w:ascii="Verdana" w:eastAsia="Times New Roman" w:hAnsi="Verdana" w:cs="Times New Roman"/>
          <w:color w:val="1F262D"/>
          <w:shd w:val="clear" w:color="auto" w:fill="FFFFFF"/>
          <w:lang w:eastAsia="ru-RU"/>
        </w:rPr>
        <w:t>госэкзамена</w:t>
      </w:r>
      <w:proofErr w:type="spellEnd"/>
      <w:r w:rsidRPr="00373092">
        <w:rPr>
          <w:rFonts w:ascii="Verdana" w:eastAsia="Times New Roman" w:hAnsi="Verdana" w:cs="Times New Roman"/>
          <w:color w:val="1F262D"/>
          <w:shd w:val="clear" w:color="auto" w:fill="FFFFFF"/>
          <w:lang w:eastAsia="ru-RU"/>
        </w:rPr>
        <w:t>, о тех моментах, которые ему могли помешать сдать ЕГЭ. Все заполненные анкеты будут собраны, отсканированы, а их итоги получат федеральные инспекторы и представители органов управления образованием в регионах.</w:t>
      </w:r>
      <w:r w:rsidRPr="00373092">
        <w:rPr>
          <w:rFonts w:ascii="Verdana" w:eastAsia="Times New Roman" w:hAnsi="Verdana" w:cs="Times New Roman"/>
          <w:color w:val="1F262D"/>
          <w:lang w:eastAsia="ru-RU"/>
        </w:rPr>
        <w:t> </w:t>
      </w:r>
    </w:p>
    <w:sectPr w:rsidR="00832DB5" w:rsidSect="00832D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73092"/>
    <w:rsid w:val="00373092"/>
    <w:rsid w:val="00832D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DB5"/>
  </w:style>
  <w:style w:type="paragraph" w:styleId="2">
    <w:name w:val="heading 2"/>
    <w:basedOn w:val="a"/>
    <w:link w:val="20"/>
    <w:uiPriority w:val="9"/>
    <w:qFormat/>
    <w:rsid w:val="0037309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7309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pple-converted-space">
    <w:name w:val="apple-converted-space"/>
    <w:basedOn w:val="a0"/>
    <w:rsid w:val="0037309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313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1442</Characters>
  <Application>Microsoft Office Word</Application>
  <DocSecurity>0</DocSecurity>
  <Lines>12</Lines>
  <Paragraphs>3</Paragraphs>
  <ScaleCrop>false</ScaleCrop>
  <Company/>
  <LinksUpToDate>false</LinksUpToDate>
  <CharactersWithSpaces>1691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Gulnara</dc:creator>
  <cp:lastModifiedBy>Gulnara</cp:lastModifiedBy>
  <cp:revision>1</cp:revision>
  <dcterms:created xsi:type="dcterms:W3CDTF">2014-04-21T07:25:00Z</dcterms:created>
  <dcterms:modified xsi:type="dcterms:W3CDTF">2014-04-21T07:26:00Z</dcterms:modified>
</cp:coreProperties>
</file>